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AE" w:rsidRPr="002D12AE" w:rsidRDefault="002D12AE" w:rsidP="002D12AE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aps/>
          <w:kern w:val="36"/>
          <w:sz w:val="48"/>
          <w:szCs w:val="48"/>
        </w:rPr>
      </w:pPr>
      <w:r w:rsidRPr="002D12AE">
        <w:rPr>
          <w:rFonts w:ascii="inherit" w:eastAsia="Times New Roman" w:hAnsi="inherit" w:cs="Arial"/>
          <w:b/>
          <w:bCs/>
          <w:caps/>
          <w:kern w:val="36"/>
          <w:sz w:val="48"/>
          <w:szCs w:val="48"/>
        </w:rPr>
        <w:t>ПОЛЕЗНАЯ ИНФОРМАЦИЯ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В сентябре 2020 года в Омской области начнет работу система персонифицированного финансирования дополнительных занятий для детей. Это значит, что теперь каждый ребенок независимо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В чем заключается система персонифицированного финансирования дополнительных занятий?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</w:t>
      </w:r>
      <w:r w:rsidRPr="002D12AE">
        <w:rPr>
          <w:rFonts w:ascii="inherit" w:eastAsia="Times New Roman" w:hAnsi="inherit" w:cs="Arial"/>
          <w:b/>
          <w:bCs/>
          <w:sz w:val="28"/>
        </w:rPr>
        <w:t> </w:t>
      </w:r>
      <w:r w:rsidRPr="002D12AE">
        <w:rPr>
          <w:rFonts w:ascii="inherit" w:eastAsia="Times New Roman" w:hAnsi="inherit" w:cs="Arial"/>
          <w:sz w:val="31"/>
          <w:szCs w:val="31"/>
        </w:rPr>
        <w:t>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 </w:t>
      </w:r>
      <w:r w:rsidRPr="002D12AE">
        <w:rPr>
          <w:rFonts w:ascii="inherit" w:eastAsia="Times New Roman" w:hAnsi="inherit" w:cs="Arial"/>
          <w:sz w:val="31"/>
          <w:szCs w:val="31"/>
        </w:rPr>
        <w:t>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 </w:t>
      </w:r>
      <w:r w:rsidRPr="002D12AE">
        <w:rPr>
          <w:rFonts w:ascii="inherit" w:eastAsia="Times New Roman" w:hAnsi="inherit" w:cs="Arial"/>
          <w:sz w:val="31"/>
          <w:szCs w:val="31"/>
        </w:rPr>
        <w:t>Дети занимаются с профессиональными преподавателями и в лучших кружках и секциях, которые им действительно интересны.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Как оплачивать кружки и секции с помощью бюджетных средств?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 </w:t>
      </w:r>
      <w:r w:rsidRPr="002D12AE">
        <w:rPr>
          <w:rFonts w:ascii="inherit" w:eastAsia="Times New Roman" w:hAnsi="inherit" w:cs="Arial"/>
          <w:sz w:val="31"/>
          <w:szCs w:val="31"/>
        </w:rPr>
        <w:t>Родители регистрируются на сайте Навигатора дополнительного образования Омской области по адресу:</w:t>
      </w:r>
      <w:hyperlink r:id="rId4" w:tgtFrame="_blank" w:history="1">
        <w:r w:rsidRPr="002D12AE">
          <w:rPr>
            <w:rFonts w:ascii="inherit" w:eastAsia="Times New Roman" w:hAnsi="inherit" w:cs="Arial"/>
            <w:b/>
            <w:bCs/>
            <w:sz w:val="31"/>
          </w:rPr>
          <w:t>р55.навигатор</w:t>
        </w:r>
        <w:proofErr w:type="gramStart"/>
        <w:r w:rsidRPr="002D12AE">
          <w:rPr>
            <w:rFonts w:ascii="inherit" w:eastAsia="Times New Roman" w:hAnsi="inherit" w:cs="Arial"/>
            <w:b/>
            <w:bCs/>
            <w:sz w:val="31"/>
          </w:rPr>
          <w:t>.д</w:t>
        </w:r>
        <w:proofErr w:type="gramEnd"/>
        <w:r w:rsidRPr="002D12AE">
          <w:rPr>
            <w:rFonts w:ascii="inherit" w:eastAsia="Times New Roman" w:hAnsi="inherit" w:cs="Arial"/>
            <w:b/>
            <w:bCs/>
            <w:sz w:val="31"/>
          </w:rPr>
          <w:t>ети.</w:t>
        </w:r>
      </w:hyperlink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 </w:t>
      </w:r>
      <w:r w:rsidRPr="002D12AE">
        <w:rPr>
          <w:rFonts w:ascii="inherit" w:eastAsia="Times New Roman" w:hAnsi="inherit" w:cs="Arial"/>
          <w:sz w:val="31"/>
          <w:szCs w:val="31"/>
        </w:rPr>
        <w:t>В каталоге Навигатора родители выбирают занятия и записывают ребенка на обучение;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 </w:t>
      </w:r>
      <w:r w:rsidRPr="002D12AE">
        <w:rPr>
          <w:rFonts w:ascii="inherit" w:eastAsia="Times New Roman" w:hAnsi="inherit" w:cs="Arial"/>
          <w:sz w:val="31"/>
          <w:szCs w:val="31"/>
        </w:rPr>
        <w:t>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Times New Roman" w:eastAsia="Times New Roman" w:hAnsi="Times New Roman" w:cs="Times New Roman"/>
          <w:b/>
          <w:bCs/>
          <w:sz w:val="24"/>
          <w:szCs w:val="24"/>
        </w:rPr>
        <w:t>⬡ </w:t>
      </w:r>
      <w:r w:rsidRPr="002D12AE">
        <w:rPr>
          <w:rFonts w:ascii="inherit" w:eastAsia="Times New Roman" w:hAnsi="inherit" w:cs="Arial"/>
          <w:sz w:val="31"/>
          <w:szCs w:val="31"/>
        </w:rPr>
        <w:t>Ребенок посещает занятия, и оплата за обучение списывается со счета Сертификата.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Что такое Сертификат персонифицированного финансирования?</w:t>
      </w:r>
    </w:p>
    <w:p w:rsidR="002D12AE" w:rsidRPr="002D12AE" w:rsidRDefault="002D12AE" w:rsidP="002D12A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по адресу: </w:t>
      </w:r>
      <w:hyperlink r:id="rId5" w:tgtFrame="_blank" w:history="1">
        <w:r w:rsidRPr="002D12AE">
          <w:rPr>
            <w:rFonts w:ascii="inherit" w:eastAsia="Times New Roman" w:hAnsi="inherit" w:cs="Arial"/>
            <w:b/>
            <w:bCs/>
            <w:sz w:val="31"/>
          </w:rPr>
          <w:t>р55.навигатор</w:t>
        </w:r>
        <w:proofErr w:type="gramStart"/>
        <w:r w:rsidRPr="002D12AE">
          <w:rPr>
            <w:rFonts w:ascii="inherit" w:eastAsia="Times New Roman" w:hAnsi="inherit" w:cs="Arial"/>
            <w:b/>
            <w:bCs/>
            <w:sz w:val="31"/>
          </w:rPr>
          <w:t>.д</w:t>
        </w:r>
        <w:proofErr w:type="gramEnd"/>
        <w:r w:rsidRPr="002D12AE">
          <w:rPr>
            <w:rFonts w:ascii="inherit" w:eastAsia="Times New Roman" w:hAnsi="inherit" w:cs="Arial"/>
            <w:b/>
            <w:bCs/>
            <w:sz w:val="31"/>
          </w:rPr>
          <w:t>ети</w:t>
        </w:r>
      </w:hyperlink>
      <w:r w:rsidRPr="002D12AE">
        <w:rPr>
          <w:rFonts w:ascii="inherit" w:eastAsia="Times New Roman" w:hAnsi="inherit" w:cs="Arial"/>
          <w:sz w:val="31"/>
          <w:szCs w:val="31"/>
        </w:rPr>
        <w:t> в Личном кабинете пользователей.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lastRenderedPageBreak/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2D12AE" w:rsidRPr="002D12AE" w:rsidRDefault="002D12AE" w:rsidP="002D12AE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sz w:val="31"/>
          <w:szCs w:val="31"/>
        </w:rPr>
      </w:pPr>
      <w:r w:rsidRPr="002D12AE">
        <w:rPr>
          <w:rFonts w:ascii="inherit" w:eastAsia="Times New Roman" w:hAnsi="inherit" w:cs="Arial"/>
          <w:sz w:val="31"/>
          <w:szCs w:val="31"/>
        </w:rPr>
        <w:t>Качественное дополнительное обучение доступно всем!</w:t>
      </w:r>
    </w:p>
    <w:p w:rsidR="004C2C68" w:rsidRPr="002D12AE" w:rsidRDefault="004C2C68"/>
    <w:sectPr w:rsidR="004C2C68" w:rsidRPr="002D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2AE"/>
    <w:rsid w:val="002D12AE"/>
    <w:rsid w:val="004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D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12AE"/>
    <w:rPr>
      <w:b/>
      <w:bCs/>
    </w:rPr>
  </w:style>
  <w:style w:type="character" w:styleId="a5">
    <w:name w:val="Hyperlink"/>
    <w:basedOn w:val="a0"/>
    <w:uiPriority w:val="99"/>
    <w:semiHidden/>
    <w:unhideWhenUsed/>
    <w:rsid w:val="002D1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730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798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55-kmc.xn--80aafey1amqq.xn--d1acj3b/" TargetMode="External"/><Relationship Id="rId4" Type="http://schemas.openxmlformats.org/officeDocument/2006/relationships/hyperlink" Target="https://xn--55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2</cp:revision>
  <dcterms:created xsi:type="dcterms:W3CDTF">2020-09-03T10:30:00Z</dcterms:created>
  <dcterms:modified xsi:type="dcterms:W3CDTF">2020-09-03T10:30:00Z</dcterms:modified>
</cp:coreProperties>
</file>