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01" w:rsidRDefault="00536E64">
      <w:pPr>
        <w:autoSpaceDE w:val="0"/>
        <w:autoSpaceDN w:val="0"/>
        <w:spacing w:before="972" w:after="434" w:line="342" w:lineRule="exact"/>
        <w:ind w:left="3874" w:right="3874"/>
        <w:jc w:val="right"/>
      </w:pPr>
      <w:r>
        <w:rPr>
          <w:rFonts w:ascii="Verdana" w:eastAsia="Verdana" w:hAnsi="Verdana"/>
          <w:color w:val="000000"/>
          <w:sz w:val="28"/>
        </w:rPr>
        <w:t xml:space="preserve">Информация о численности обучающихся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798"/>
        <w:gridCol w:w="1700"/>
        <w:gridCol w:w="1274"/>
        <w:gridCol w:w="1614"/>
        <w:gridCol w:w="1260"/>
        <w:gridCol w:w="1662"/>
        <w:gridCol w:w="1218"/>
        <w:gridCol w:w="1620"/>
        <w:gridCol w:w="1276"/>
        <w:gridCol w:w="1704"/>
      </w:tblGrid>
      <w:tr w:rsidR="002F0D01">
        <w:trPr>
          <w:trHeight w:hRule="exact" w:val="584"/>
        </w:trPr>
        <w:tc>
          <w:tcPr>
            <w:tcW w:w="1798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956" w:after="0" w:line="256" w:lineRule="exact"/>
              <w:ind w:left="102" w:right="36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Образовательная программа / Форма </w:t>
            </w:r>
            <w:r>
              <w:br/>
            </w:r>
            <w:r>
              <w:rPr>
                <w:rFonts w:ascii="Verdana" w:eastAsia="Verdana" w:hAnsi="Verdana"/>
                <w:color w:val="000000"/>
                <w:sz w:val="20"/>
              </w:rPr>
              <w:t xml:space="preserve">обучения </w:t>
            </w: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1198"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Общая </w:t>
            </w:r>
          </w:p>
          <w:p w:rsidR="002F0D01" w:rsidRDefault="00536E64">
            <w:pPr>
              <w:autoSpaceDE w:val="0"/>
              <w:autoSpaceDN w:val="0"/>
              <w:spacing w:after="0" w:line="244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численность обучающихся </w:t>
            </w:r>
          </w:p>
        </w:tc>
        <w:tc>
          <w:tcPr>
            <w:tcW w:w="11628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168"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Число обучающихся </w:t>
            </w:r>
          </w:p>
        </w:tc>
      </w:tr>
      <w:tr w:rsidR="002F0D01" w:rsidRPr="00152D1E">
        <w:trPr>
          <w:trHeight w:hRule="exact" w:val="1470"/>
        </w:trPr>
        <w:tc>
          <w:tcPr>
            <w:tcW w:w="1516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01" w:rsidRDefault="002F0D01"/>
        </w:tc>
        <w:tc>
          <w:tcPr>
            <w:tcW w:w="1516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F0D01" w:rsidRDefault="002F0D01"/>
        </w:tc>
        <w:tc>
          <w:tcPr>
            <w:tcW w:w="288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536E64">
            <w:pPr>
              <w:autoSpaceDE w:val="0"/>
              <w:autoSpaceDN w:val="0"/>
              <w:spacing w:before="368"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За счет </w:t>
            </w: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бюджетных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</w:t>
            </w:r>
          </w:p>
          <w:p w:rsidR="002F0D01" w:rsidRPr="00152D1E" w:rsidRDefault="00536E64">
            <w:pPr>
              <w:autoSpaceDE w:val="0"/>
              <w:autoSpaceDN w:val="0"/>
              <w:spacing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ассигнований </w:t>
            </w:r>
          </w:p>
          <w:p w:rsidR="002F0D01" w:rsidRPr="00152D1E" w:rsidRDefault="00536E64">
            <w:pPr>
              <w:autoSpaceDE w:val="0"/>
              <w:autoSpaceDN w:val="0"/>
              <w:spacing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федерального бюджета 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536E64">
            <w:pPr>
              <w:autoSpaceDE w:val="0"/>
              <w:autoSpaceDN w:val="0"/>
              <w:spacing w:before="244"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За счет </w:t>
            </w: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бюджетных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</w:t>
            </w:r>
          </w:p>
          <w:p w:rsidR="002F0D01" w:rsidRPr="00152D1E" w:rsidRDefault="00536E64">
            <w:pPr>
              <w:autoSpaceDE w:val="0"/>
              <w:autoSpaceDN w:val="0"/>
              <w:spacing w:before="2" w:after="0" w:line="242" w:lineRule="exact"/>
              <w:jc w:val="center"/>
              <w:rPr>
                <w:lang w:val="ru-RU"/>
              </w:rPr>
            </w:pP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ассигновании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бюджетов </w:t>
            </w:r>
          </w:p>
          <w:p w:rsidR="002F0D01" w:rsidRPr="00152D1E" w:rsidRDefault="00536E64">
            <w:pPr>
              <w:autoSpaceDE w:val="0"/>
              <w:autoSpaceDN w:val="0"/>
              <w:spacing w:before="2"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субъектов </w:t>
            </w: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Российской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</w:t>
            </w:r>
          </w:p>
          <w:p w:rsidR="002F0D01" w:rsidRDefault="00536E64">
            <w:pPr>
              <w:autoSpaceDE w:val="0"/>
              <w:autoSpaceDN w:val="0"/>
              <w:spacing w:after="0" w:line="242" w:lineRule="exact"/>
              <w:jc w:val="center"/>
            </w:pPr>
            <w:proofErr w:type="spellStart"/>
            <w:r>
              <w:rPr>
                <w:rFonts w:ascii="Verdana" w:eastAsia="Verdana" w:hAnsi="Verdana"/>
                <w:color w:val="000000"/>
                <w:sz w:val="20"/>
              </w:rPr>
              <w:t>Федерации</w:t>
            </w:r>
            <w:proofErr w:type="spellEnd"/>
            <w:r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536E64">
            <w:pPr>
              <w:autoSpaceDE w:val="0"/>
              <w:autoSpaceDN w:val="0"/>
              <w:spacing w:before="368"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За счет </w:t>
            </w: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бюджетных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</w:t>
            </w:r>
          </w:p>
          <w:p w:rsidR="002F0D01" w:rsidRPr="00152D1E" w:rsidRDefault="00536E64">
            <w:pPr>
              <w:autoSpaceDE w:val="0"/>
              <w:autoSpaceDN w:val="0"/>
              <w:spacing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ассигнований местных </w:t>
            </w:r>
          </w:p>
          <w:p w:rsidR="002F0D01" w:rsidRPr="00152D1E" w:rsidRDefault="00536E64">
            <w:pPr>
              <w:autoSpaceDE w:val="0"/>
              <w:autoSpaceDN w:val="0"/>
              <w:spacing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бюджетов 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536E64">
            <w:pPr>
              <w:autoSpaceDE w:val="0"/>
              <w:autoSpaceDN w:val="0"/>
              <w:spacing w:before="2"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По договорам </w:t>
            </w: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об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</w:t>
            </w:r>
          </w:p>
          <w:p w:rsidR="002F0D01" w:rsidRPr="00152D1E" w:rsidRDefault="00536E64">
            <w:pPr>
              <w:autoSpaceDE w:val="0"/>
              <w:autoSpaceDN w:val="0"/>
              <w:spacing w:after="0" w:line="242" w:lineRule="exact"/>
              <w:jc w:val="center"/>
              <w:rPr>
                <w:lang w:val="ru-RU"/>
              </w:rPr>
            </w:pP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образовании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, </w:t>
            </w:r>
          </w:p>
          <w:p w:rsidR="002F0D01" w:rsidRPr="00152D1E" w:rsidRDefault="00536E64">
            <w:pPr>
              <w:autoSpaceDE w:val="0"/>
              <w:autoSpaceDN w:val="0"/>
              <w:spacing w:before="2" w:after="0" w:line="242" w:lineRule="exact"/>
              <w:jc w:val="center"/>
              <w:rPr>
                <w:lang w:val="ru-RU"/>
              </w:rPr>
            </w:pP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заключаемых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при приеме </w:t>
            </w:r>
          </w:p>
          <w:p w:rsidR="002F0D01" w:rsidRPr="00152D1E" w:rsidRDefault="00536E64">
            <w:pPr>
              <w:autoSpaceDE w:val="0"/>
              <w:autoSpaceDN w:val="0"/>
              <w:spacing w:before="2"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на обучение за счет </w:t>
            </w:r>
            <w:r w:rsidRPr="00152D1E">
              <w:rPr>
                <w:lang w:val="ru-RU"/>
              </w:rPr>
              <w:br/>
            </w: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физического и (или) </w:t>
            </w:r>
            <w:r w:rsidRPr="00152D1E">
              <w:rPr>
                <w:lang w:val="ru-RU"/>
              </w:rPr>
              <w:br/>
            </w: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юридического лица </w:t>
            </w:r>
          </w:p>
        </w:tc>
      </w:tr>
      <w:tr w:rsidR="002F0D01" w:rsidRPr="00152D1E">
        <w:trPr>
          <w:trHeight w:hRule="exact" w:val="1080"/>
        </w:trPr>
        <w:tc>
          <w:tcPr>
            <w:tcW w:w="1516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01" w:rsidRPr="00152D1E" w:rsidRDefault="002F0D01">
            <w:pPr>
              <w:rPr>
                <w:lang w:val="ru-RU"/>
              </w:rPr>
            </w:pPr>
          </w:p>
        </w:tc>
        <w:tc>
          <w:tcPr>
            <w:tcW w:w="1516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2F0D01" w:rsidRPr="00152D1E" w:rsidRDefault="002F0D01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416" w:after="0" w:line="242" w:lineRule="exact"/>
              <w:jc w:val="center"/>
            </w:pPr>
            <w:proofErr w:type="spellStart"/>
            <w:r>
              <w:rPr>
                <w:rFonts w:ascii="Verdana" w:eastAsia="Verdana" w:hAnsi="Verdana"/>
                <w:color w:val="000000"/>
                <w:sz w:val="20"/>
              </w:rPr>
              <w:t>всего</w:t>
            </w:r>
            <w:proofErr w:type="spellEnd"/>
            <w:r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536E64">
            <w:pPr>
              <w:autoSpaceDE w:val="0"/>
              <w:autoSpaceDN w:val="0"/>
              <w:spacing w:before="168" w:after="0" w:line="244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в том числе </w:t>
            </w: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иностранных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</w:t>
            </w:r>
          </w:p>
          <w:p w:rsidR="002F0D01" w:rsidRPr="00152D1E" w:rsidRDefault="00536E64">
            <w:pPr>
              <w:autoSpaceDE w:val="0"/>
              <w:autoSpaceDN w:val="0"/>
              <w:spacing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граждан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416" w:after="0" w:line="242" w:lineRule="exact"/>
              <w:jc w:val="center"/>
            </w:pPr>
            <w:proofErr w:type="spellStart"/>
            <w:r>
              <w:rPr>
                <w:rFonts w:ascii="Verdana" w:eastAsia="Verdana" w:hAnsi="Verdana"/>
                <w:color w:val="000000"/>
                <w:sz w:val="20"/>
              </w:rPr>
              <w:t>всего</w:t>
            </w:r>
            <w:proofErr w:type="spellEnd"/>
            <w:r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536E64">
            <w:pPr>
              <w:autoSpaceDE w:val="0"/>
              <w:autoSpaceDN w:val="0"/>
              <w:spacing w:before="168" w:after="0" w:line="244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в том числе </w:t>
            </w:r>
            <w:r w:rsidRPr="00152D1E">
              <w:rPr>
                <w:lang w:val="ru-RU"/>
              </w:rPr>
              <w:br/>
            </w: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иностранных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</w:t>
            </w:r>
          </w:p>
          <w:p w:rsidR="002F0D01" w:rsidRPr="00152D1E" w:rsidRDefault="00536E64">
            <w:pPr>
              <w:autoSpaceDE w:val="0"/>
              <w:autoSpaceDN w:val="0"/>
              <w:spacing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граждан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416" w:after="0" w:line="242" w:lineRule="exact"/>
              <w:jc w:val="center"/>
            </w:pPr>
            <w:proofErr w:type="spellStart"/>
            <w:r>
              <w:rPr>
                <w:rFonts w:ascii="Verdana" w:eastAsia="Verdana" w:hAnsi="Verdana"/>
                <w:color w:val="000000"/>
                <w:sz w:val="20"/>
              </w:rPr>
              <w:t>всего</w:t>
            </w:r>
            <w:proofErr w:type="spellEnd"/>
            <w:r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536E64">
            <w:pPr>
              <w:autoSpaceDE w:val="0"/>
              <w:autoSpaceDN w:val="0"/>
              <w:spacing w:before="168" w:after="0" w:line="244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в том числе </w:t>
            </w: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иностранных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</w:t>
            </w:r>
          </w:p>
          <w:p w:rsidR="002F0D01" w:rsidRPr="00152D1E" w:rsidRDefault="00536E64">
            <w:pPr>
              <w:autoSpaceDE w:val="0"/>
              <w:autoSpaceDN w:val="0"/>
              <w:spacing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граждан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416" w:after="0" w:line="242" w:lineRule="exact"/>
              <w:jc w:val="center"/>
            </w:pPr>
            <w:proofErr w:type="spellStart"/>
            <w:r>
              <w:rPr>
                <w:rFonts w:ascii="Verdana" w:eastAsia="Verdana" w:hAnsi="Verdana"/>
                <w:color w:val="000000"/>
                <w:sz w:val="20"/>
              </w:rPr>
              <w:t>всего</w:t>
            </w:r>
            <w:proofErr w:type="spellEnd"/>
            <w:r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536E64">
            <w:pPr>
              <w:autoSpaceDE w:val="0"/>
              <w:autoSpaceDN w:val="0"/>
              <w:spacing w:before="168" w:after="0" w:line="244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в том числе </w:t>
            </w:r>
            <w:r w:rsidRPr="00152D1E">
              <w:rPr>
                <w:lang w:val="ru-RU"/>
              </w:rPr>
              <w:br/>
            </w:r>
            <w:proofErr w:type="gramStart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>иностранных</w:t>
            </w:r>
            <w:proofErr w:type="gramEnd"/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 </w:t>
            </w:r>
          </w:p>
          <w:p w:rsidR="002F0D01" w:rsidRPr="00152D1E" w:rsidRDefault="00536E64">
            <w:pPr>
              <w:autoSpaceDE w:val="0"/>
              <w:autoSpaceDN w:val="0"/>
              <w:spacing w:after="0" w:line="242" w:lineRule="exact"/>
              <w:jc w:val="center"/>
              <w:rPr>
                <w:lang w:val="ru-RU"/>
              </w:rPr>
            </w:pPr>
            <w:r w:rsidRPr="00152D1E">
              <w:rPr>
                <w:rFonts w:ascii="Verdana" w:eastAsia="Verdana" w:hAnsi="Verdana"/>
                <w:color w:val="000000"/>
                <w:sz w:val="20"/>
                <w:lang w:val="ru-RU"/>
              </w:rPr>
              <w:t xml:space="preserve">граждан </w:t>
            </w:r>
          </w:p>
        </w:tc>
      </w:tr>
      <w:tr w:rsidR="002F0D01">
        <w:trPr>
          <w:trHeight w:hRule="exact"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218" w:after="0" w:line="242" w:lineRule="exact"/>
              <w:jc w:val="center"/>
            </w:pPr>
            <w:proofErr w:type="spellStart"/>
            <w:r>
              <w:rPr>
                <w:rFonts w:ascii="Verdana" w:eastAsia="Verdana" w:hAnsi="Verdana"/>
                <w:color w:val="000000"/>
                <w:sz w:val="20"/>
              </w:rPr>
              <w:t>Начального</w:t>
            </w:r>
            <w:proofErr w:type="spellEnd"/>
            <w:r>
              <w:rPr>
                <w:rFonts w:ascii="Verdana" w:eastAsia="Verdana" w:hAnsi="Verdana"/>
                <w:color w:val="000000"/>
                <w:sz w:val="20"/>
              </w:rPr>
              <w:t xml:space="preserve"> </w:t>
            </w:r>
          </w:p>
          <w:p w:rsidR="002F0D01" w:rsidRDefault="00536E64">
            <w:pPr>
              <w:autoSpaceDE w:val="0"/>
              <w:autoSpaceDN w:val="0"/>
              <w:spacing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общего </w:t>
            </w:r>
          </w:p>
          <w:p w:rsidR="002F0D01" w:rsidRDefault="00536E64">
            <w:pPr>
              <w:autoSpaceDE w:val="0"/>
              <w:autoSpaceDN w:val="0"/>
              <w:spacing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152D1E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152D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152D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152D1E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152D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152D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152D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152D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152D1E" w:rsidRDefault="00152D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F0D01">
        <w:trPr>
          <w:trHeight w:hRule="exact" w:val="114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200"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Основного </w:t>
            </w:r>
          </w:p>
          <w:p w:rsidR="002F0D01" w:rsidRDefault="00536E64">
            <w:pPr>
              <w:autoSpaceDE w:val="0"/>
              <w:autoSpaceDN w:val="0"/>
              <w:spacing w:before="4"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общего </w:t>
            </w:r>
          </w:p>
          <w:p w:rsidR="002F0D01" w:rsidRDefault="00536E64">
            <w:pPr>
              <w:autoSpaceDE w:val="0"/>
              <w:autoSpaceDN w:val="0"/>
              <w:spacing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F0D01">
        <w:trPr>
          <w:trHeight w:hRule="exact" w:val="1274"/>
        </w:trPr>
        <w:tc>
          <w:tcPr>
            <w:tcW w:w="17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270" w:after="0" w:line="244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Среднего </w:t>
            </w:r>
          </w:p>
          <w:p w:rsidR="002F0D01" w:rsidRDefault="00536E64">
            <w:pPr>
              <w:autoSpaceDE w:val="0"/>
              <w:autoSpaceDN w:val="0"/>
              <w:spacing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общего </w:t>
            </w:r>
          </w:p>
          <w:p w:rsidR="002F0D01" w:rsidRDefault="00536E64">
            <w:pPr>
              <w:autoSpaceDE w:val="0"/>
              <w:autoSpaceDN w:val="0"/>
              <w:spacing w:before="2"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Pr="00937BA7" w:rsidRDefault="00937BA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F0D01">
        <w:trPr>
          <w:trHeight w:hRule="exact" w:val="125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536E64">
            <w:pPr>
              <w:autoSpaceDE w:val="0"/>
              <w:autoSpaceDN w:val="0"/>
              <w:spacing w:before="272"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>Дополнитель-</w:t>
            </w:r>
          </w:p>
          <w:p w:rsidR="002F0D01" w:rsidRDefault="00536E64">
            <w:pPr>
              <w:autoSpaceDE w:val="0"/>
              <w:autoSpaceDN w:val="0"/>
              <w:spacing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ного </w:t>
            </w:r>
          </w:p>
          <w:p w:rsidR="002F0D01" w:rsidRDefault="00536E64">
            <w:pPr>
              <w:autoSpaceDE w:val="0"/>
              <w:autoSpaceDN w:val="0"/>
              <w:spacing w:after="0" w:line="242" w:lineRule="exact"/>
              <w:jc w:val="center"/>
            </w:pPr>
            <w:r>
              <w:rPr>
                <w:rFonts w:ascii="Verdana" w:eastAsia="Verdana" w:hAnsi="Verdana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Default="002F0D01">
            <w:bookmarkStart w:id="0" w:name="_GoBack"/>
            <w:bookmarkEnd w:id="0"/>
          </w:p>
        </w:tc>
        <w:tc>
          <w:tcPr>
            <w:tcW w:w="12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2F0D01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Default="002F0D01"/>
        </w:tc>
        <w:tc>
          <w:tcPr>
            <w:tcW w:w="12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Default="002F0D01"/>
        </w:tc>
        <w:tc>
          <w:tcPr>
            <w:tcW w:w="16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2F0D01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F0D01" w:rsidRDefault="002F0D01"/>
        </w:tc>
        <w:tc>
          <w:tcPr>
            <w:tcW w:w="162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2F0D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2F0D01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0D01" w:rsidRDefault="002F0D01"/>
        </w:tc>
      </w:tr>
    </w:tbl>
    <w:p w:rsidR="002F0D01" w:rsidRDefault="002F0D01">
      <w:pPr>
        <w:autoSpaceDE w:val="0"/>
        <w:autoSpaceDN w:val="0"/>
        <w:spacing w:after="0" w:line="14" w:lineRule="exact"/>
      </w:pPr>
    </w:p>
    <w:sectPr w:rsidR="002F0D01" w:rsidSect="00034616">
      <w:pgSz w:w="16838" w:h="11906"/>
      <w:pgMar w:top="970" w:right="830" w:bottom="59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2D1E"/>
    <w:rsid w:val="0029639D"/>
    <w:rsid w:val="002F0D01"/>
    <w:rsid w:val="00326F90"/>
    <w:rsid w:val="00536E64"/>
    <w:rsid w:val="00937BA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434AC-6F3D-4364-8229-0844CF51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2023-06-14T03:02:00Z</dcterms:created>
  <dcterms:modified xsi:type="dcterms:W3CDTF">2023-06-14T03:02:00Z</dcterms:modified>
</cp:coreProperties>
</file>