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09" w:rsidRPr="005E6D09" w:rsidRDefault="005E6D09" w:rsidP="005E6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bookmarkStart w:id="0" w:name="_GoBack"/>
      <w:bookmarkEnd w:id="0"/>
      <w:r w:rsidRPr="005E6D09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Pr="005E6D09">
        <w:rPr>
          <w:rFonts w:ascii="Times New Roman" w:hAnsi="Times New Roman" w:cs="Times New Roman"/>
          <w:sz w:val="24"/>
          <w:szCs w:val="28"/>
          <w:lang w:val="en-US"/>
        </w:rPr>
        <w:t>4</w:t>
      </w:r>
    </w:p>
    <w:p w:rsidR="005E6D09" w:rsidRPr="005E6D09" w:rsidRDefault="005E6D09" w:rsidP="005E6D09">
      <w:pPr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D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приказу Комитета по образованию </w:t>
      </w:r>
    </w:p>
    <w:p w:rsidR="005E6D09" w:rsidRPr="005E6D09" w:rsidRDefault="005E6D09" w:rsidP="005E6D09">
      <w:pPr>
        <w:spacing w:after="0" w:line="240" w:lineRule="auto"/>
        <w:ind w:left="467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6D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70 от 29.04.2021г.</w:t>
      </w:r>
    </w:p>
    <w:p w:rsidR="00491CCC" w:rsidRPr="005E6D09" w:rsidRDefault="00491CCC" w:rsidP="005E6D09">
      <w:pPr>
        <w:pStyle w:val="a3"/>
        <w:rPr>
          <w:rFonts w:ascii="Times New Roman" w:hAnsi="Times New Roman" w:cs="Times New Roman"/>
          <w:lang w:val="en-US"/>
        </w:rPr>
      </w:pPr>
    </w:p>
    <w:p w:rsidR="00B6778F" w:rsidRPr="00B6778F" w:rsidRDefault="00B6778F" w:rsidP="00B6778F">
      <w:pPr>
        <w:pStyle w:val="a3"/>
        <w:jc w:val="center"/>
        <w:rPr>
          <w:rFonts w:ascii="Times New Roman" w:hAnsi="Times New Roman" w:cs="Times New Roman"/>
        </w:rPr>
      </w:pPr>
      <w:r w:rsidRPr="00B6778F">
        <w:rPr>
          <w:rFonts w:ascii="Times New Roman" w:hAnsi="Times New Roman" w:cs="Times New Roman"/>
        </w:rPr>
        <w:t>МЕДИАПЛАН</w:t>
      </w:r>
    </w:p>
    <w:p w:rsidR="00B6778F" w:rsidRPr="00B6778F" w:rsidRDefault="00B6778F" w:rsidP="00B6778F">
      <w:pPr>
        <w:pStyle w:val="a3"/>
        <w:jc w:val="center"/>
        <w:rPr>
          <w:rFonts w:ascii="Times New Roman" w:hAnsi="Times New Roman" w:cs="Times New Roman"/>
        </w:rPr>
      </w:pPr>
      <w:r w:rsidRPr="00B6778F">
        <w:rPr>
          <w:rFonts w:ascii="Times New Roman" w:hAnsi="Times New Roman" w:cs="Times New Roman"/>
        </w:rPr>
        <w:t xml:space="preserve">по информационному сопровождению создания и функционирования центров образования </w:t>
      </w:r>
    </w:p>
    <w:p w:rsidR="00D554CD" w:rsidRPr="00D554CD" w:rsidRDefault="00D554CD" w:rsidP="00D55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4C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 w:rsidRPr="00D554CD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D554CD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  </w:t>
      </w:r>
    </w:p>
    <w:p w:rsidR="00B6778F" w:rsidRDefault="00B6778F" w:rsidP="00B6778F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144"/>
        <w:gridCol w:w="2304"/>
        <w:gridCol w:w="1505"/>
        <w:gridCol w:w="3652"/>
        <w:gridCol w:w="3402"/>
      </w:tblGrid>
      <w:tr w:rsidR="00B6778F" w:rsidTr="005E6D09">
        <w:tc>
          <w:tcPr>
            <w:tcW w:w="560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4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4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05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52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 нагрузка</w:t>
            </w:r>
          </w:p>
        </w:tc>
        <w:tc>
          <w:tcPr>
            <w:tcW w:w="3402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сопровождения</w:t>
            </w:r>
          </w:p>
        </w:tc>
      </w:tr>
      <w:tr w:rsidR="00B6778F" w:rsidTr="005E6D09">
        <w:tc>
          <w:tcPr>
            <w:tcW w:w="560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B6778F" w:rsidRPr="00DC3193" w:rsidRDefault="00B6778F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636CF5"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о начале реализации муниципального проекта </w:t>
            </w:r>
            <w:r w:rsidR="00D554CD" w:rsidRPr="00D55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«Центр образования </w:t>
            </w:r>
            <w:proofErr w:type="gramStart"/>
            <w:r w:rsidR="00D554CD" w:rsidRPr="00D55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="00D554CD" w:rsidRPr="00D554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«Точка роста»  </w:t>
            </w:r>
          </w:p>
        </w:tc>
        <w:tc>
          <w:tcPr>
            <w:tcW w:w="2304" w:type="dxa"/>
          </w:tcPr>
          <w:p w:rsidR="00B6778F" w:rsidRPr="00DC3193" w:rsidRDefault="00636CF5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Печать, интернет сайты, социальные сети</w:t>
            </w:r>
          </w:p>
        </w:tc>
        <w:tc>
          <w:tcPr>
            <w:tcW w:w="1505" w:type="dxa"/>
          </w:tcPr>
          <w:p w:rsidR="00B6778F" w:rsidRPr="00DC3193" w:rsidRDefault="00C15B70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6CF5" w:rsidRPr="00DC319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B6778F" w:rsidRPr="00DC3193" w:rsidRDefault="00636CF5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Содержание и этапы реализации муниципального проекта по созданию Центров «Точка роста»</w:t>
            </w:r>
          </w:p>
        </w:tc>
        <w:tc>
          <w:tcPr>
            <w:tcW w:w="3402" w:type="dxa"/>
          </w:tcPr>
          <w:p w:rsidR="00B6778F" w:rsidRPr="00DC3193" w:rsidRDefault="00636CF5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статья</w:t>
            </w:r>
          </w:p>
        </w:tc>
      </w:tr>
      <w:tr w:rsidR="00B6778F" w:rsidTr="005E6D09">
        <w:tc>
          <w:tcPr>
            <w:tcW w:w="560" w:type="dxa"/>
          </w:tcPr>
          <w:p w:rsidR="00B6778F" w:rsidRPr="00DC3193" w:rsidRDefault="00636CF5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B6778F" w:rsidRPr="00DC3193" w:rsidRDefault="00636CF5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и сотрудников Центров «Точка роста»</w:t>
            </w:r>
          </w:p>
        </w:tc>
        <w:tc>
          <w:tcPr>
            <w:tcW w:w="2304" w:type="dxa"/>
          </w:tcPr>
          <w:p w:rsidR="00B6778F" w:rsidRPr="00DC3193" w:rsidRDefault="00636CF5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Печать, интернет сайты, социальные сети</w:t>
            </w:r>
          </w:p>
        </w:tc>
        <w:tc>
          <w:tcPr>
            <w:tcW w:w="1505" w:type="dxa"/>
          </w:tcPr>
          <w:p w:rsidR="00B6778F" w:rsidRPr="00DC3193" w:rsidRDefault="00636CF5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Май-ноябрь</w:t>
            </w:r>
            <w:r w:rsidR="00C15B70"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B6778F" w:rsidRPr="00DC3193" w:rsidRDefault="00636CF5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педагогических работников в образовательной сессии и их отзывы</w:t>
            </w:r>
          </w:p>
        </w:tc>
        <w:tc>
          <w:tcPr>
            <w:tcW w:w="3402" w:type="dxa"/>
          </w:tcPr>
          <w:p w:rsidR="00B6778F" w:rsidRPr="00DC3193" w:rsidRDefault="00636CF5" w:rsidP="00636C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анонс</w:t>
            </w:r>
          </w:p>
        </w:tc>
      </w:tr>
      <w:tr w:rsidR="00B6778F" w:rsidTr="005E6D09">
        <w:tc>
          <w:tcPr>
            <w:tcW w:w="560" w:type="dxa"/>
          </w:tcPr>
          <w:p w:rsidR="00B6778F" w:rsidRPr="00DC3193" w:rsidRDefault="00BD2D2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B6778F" w:rsidRPr="00DC3193" w:rsidRDefault="00BD2D2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Начало ремонта помещений Центров «Точка роста»</w:t>
            </w:r>
          </w:p>
          <w:p w:rsidR="00BD2D23" w:rsidRPr="00DC3193" w:rsidRDefault="00BD2D2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A7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23" w:rsidRPr="00DC3193" w:rsidRDefault="00BD2D2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Запуск сайтов общеобразовательных организаций, осуществляющих образовательную деятельность по образовательным программам начального, общего и (или) среднего общего образования (далее </w:t>
            </w:r>
            <w:proofErr w:type="gramStart"/>
            <w:r w:rsidRPr="00DC3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–о</w:t>
            </w:r>
            <w:proofErr w:type="gramEnd"/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организации)</w:t>
            </w:r>
          </w:p>
          <w:p w:rsidR="00BD2D23" w:rsidRPr="00DC3193" w:rsidRDefault="00BD2D23" w:rsidP="00BD2D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6778F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сайты, социальные сети</w:t>
            </w:r>
          </w:p>
        </w:tc>
        <w:tc>
          <w:tcPr>
            <w:tcW w:w="1505" w:type="dxa"/>
          </w:tcPr>
          <w:p w:rsidR="00B6778F" w:rsidRPr="00DC3193" w:rsidRDefault="00625DA7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C15B70"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B6778F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</w:t>
            </w:r>
          </w:p>
          <w:p w:rsidR="00625DA7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A7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 Центров «Точка роста», информация об участии в проекте по созданию Центров «Точка роста»</w:t>
            </w:r>
          </w:p>
        </w:tc>
        <w:tc>
          <w:tcPr>
            <w:tcW w:w="3402" w:type="dxa"/>
          </w:tcPr>
          <w:p w:rsidR="00B6778F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фоторепортаж</w:t>
            </w:r>
          </w:p>
          <w:p w:rsidR="00625DA7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A7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A7" w:rsidRPr="00DC3193" w:rsidRDefault="00625DA7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A7" w:rsidRPr="00DC3193" w:rsidRDefault="00625DA7" w:rsidP="00625D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</w:t>
            </w:r>
          </w:p>
        </w:tc>
      </w:tr>
      <w:tr w:rsidR="00B6778F" w:rsidTr="005E6D09">
        <w:tc>
          <w:tcPr>
            <w:tcW w:w="560" w:type="dxa"/>
          </w:tcPr>
          <w:p w:rsidR="00B6778F" w:rsidRPr="00DC3193" w:rsidRDefault="00C15B70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4" w:type="dxa"/>
          </w:tcPr>
          <w:p w:rsidR="00B6778F" w:rsidRPr="00DC3193" w:rsidRDefault="00C15B70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помещений Центров «Точка роста»</w:t>
            </w:r>
          </w:p>
        </w:tc>
        <w:tc>
          <w:tcPr>
            <w:tcW w:w="2304" w:type="dxa"/>
          </w:tcPr>
          <w:p w:rsidR="00B6778F" w:rsidRPr="00DC3193" w:rsidRDefault="00C15B70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Печать, интернет сайты, социальные сети</w:t>
            </w:r>
          </w:p>
        </w:tc>
        <w:tc>
          <w:tcPr>
            <w:tcW w:w="1505" w:type="dxa"/>
          </w:tcPr>
          <w:p w:rsidR="00B6778F" w:rsidRPr="00DC3193" w:rsidRDefault="00C15B70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Июнь-август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B6778F" w:rsidRPr="00DC3193" w:rsidRDefault="00C15B70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Выпуск обзорного репортажа о ходе ремонтных работ</w:t>
            </w:r>
          </w:p>
        </w:tc>
        <w:tc>
          <w:tcPr>
            <w:tcW w:w="3402" w:type="dxa"/>
          </w:tcPr>
          <w:p w:rsidR="00B6778F" w:rsidRPr="00DC3193" w:rsidRDefault="00C15B70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статья</w:t>
            </w:r>
          </w:p>
        </w:tc>
      </w:tr>
      <w:tr w:rsidR="00C15B70" w:rsidTr="005E6D09">
        <w:tc>
          <w:tcPr>
            <w:tcW w:w="560" w:type="dxa"/>
          </w:tcPr>
          <w:p w:rsidR="00C15B70" w:rsidRPr="00DC3193" w:rsidRDefault="00C15B70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</w:tcPr>
          <w:p w:rsidR="00C15B70" w:rsidRPr="00DC3193" w:rsidRDefault="00C15B70" w:rsidP="00FE4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Окончание ремонтных работ помещений</w:t>
            </w:r>
            <w:r w:rsidR="00A72A43" w:rsidRPr="00DC3193">
              <w:rPr>
                <w:rFonts w:ascii="Times New Roman" w:hAnsi="Times New Roman" w:cs="Times New Roman"/>
                <w:sz w:val="24"/>
                <w:szCs w:val="24"/>
              </w:rPr>
              <w:t>, установка и настройка оборудования</w:t>
            </w: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«Точка роста»</w:t>
            </w:r>
          </w:p>
        </w:tc>
        <w:tc>
          <w:tcPr>
            <w:tcW w:w="2304" w:type="dxa"/>
          </w:tcPr>
          <w:p w:rsidR="00C15B70" w:rsidRPr="00DC3193" w:rsidRDefault="00C15B70" w:rsidP="00FE4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Печать, интернет сайты, социальные сети</w:t>
            </w:r>
          </w:p>
        </w:tc>
        <w:tc>
          <w:tcPr>
            <w:tcW w:w="1505" w:type="dxa"/>
          </w:tcPr>
          <w:p w:rsidR="00C15B70" w:rsidRPr="00DC3193" w:rsidRDefault="00C15B70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C15B70" w:rsidRPr="00DC3193" w:rsidRDefault="00C15B70" w:rsidP="00FE4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Информация о степени готовности инфраструктуры</w:t>
            </w:r>
          </w:p>
        </w:tc>
        <w:tc>
          <w:tcPr>
            <w:tcW w:w="3402" w:type="dxa"/>
          </w:tcPr>
          <w:p w:rsidR="00C15B70" w:rsidRPr="00DC3193" w:rsidRDefault="00C15B70" w:rsidP="00FE4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статья</w:t>
            </w:r>
          </w:p>
        </w:tc>
      </w:tr>
      <w:tr w:rsidR="00C15B70" w:rsidTr="005E6D09">
        <w:tc>
          <w:tcPr>
            <w:tcW w:w="560" w:type="dxa"/>
          </w:tcPr>
          <w:p w:rsidR="00C15B70" w:rsidRPr="00DC3193" w:rsidRDefault="00D554CD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</w:tcPr>
          <w:p w:rsidR="00C15B70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Старт набора детей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дополнительные программы</w:t>
            </w:r>
          </w:p>
          <w:p w:rsidR="00A72A43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3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3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3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CD" w:rsidRDefault="00D554CD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CD" w:rsidRDefault="00D554CD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43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Размещение баннеров</w:t>
            </w:r>
            <w:r w:rsidR="00A6753F"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 о наборе обучающихся в Центр «Точка роста»</w:t>
            </w:r>
          </w:p>
        </w:tc>
        <w:tc>
          <w:tcPr>
            <w:tcW w:w="2304" w:type="dxa"/>
          </w:tcPr>
          <w:p w:rsidR="00C15B70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Печать, интернет сайты, социальные сети</w:t>
            </w:r>
          </w:p>
        </w:tc>
        <w:tc>
          <w:tcPr>
            <w:tcW w:w="1505" w:type="dxa"/>
          </w:tcPr>
          <w:p w:rsidR="00C15B70" w:rsidRPr="00DC3193" w:rsidRDefault="00A72A43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C15B70" w:rsidRPr="00DC3193" w:rsidRDefault="00A72A43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рекламной акции, анонсирующей открытие Центров «Точка роста», работа «горячих линий» по вопросу зачисления детей. </w:t>
            </w:r>
          </w:p>
        </w:tc>
        <w:tc>
          <w:tcPr>
            <w:tcW w:w="3402" w:type="dxa"/>
          </w:tcPr>
          <w:p w:rsidR="00C15B70" w:rsidRPr="00DC3193" w:rsidRDefault="00A72A4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статья, анонс</w:t>
            </w:r>
          </w:p>
        </w:tc>
      </w:tr>
      <w:tr w:rsidR="00A6753F" w:rsidTr="005E6D09">
        <w:tc>
          <w:tcPr>
            <w:tcW w:w="560" w:type="dxa"/>
          </w:tcPr>
          <w:p w:rsidR="00A6753F" w:rsidRPr="00DC3193" w:rsidRDefault="00D554CD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A6753F" w:rsidRPr="00DC3193" w:rsidRDefault="00A6753F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 «Точка роста» в общеобразовательной организации</w:t>
            </w:r>
          </w:p>
        </w:tc>
        <w:tc>
          <w:tcPr>
            <w:tcW w:w="2304" w:type="dxa"/>
          </w:tcPr>
          <w:p w:rsidR="00A6753F" w:rsidRPr="00DC3193" w:rsidRDefault="00A6753F" w:rsidP="00FE4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Печать, интернет сайты, социальные сети</w:t>
            </w:r>
          </w:p>
        </w:tc>
        <w:tc>
          <w:tcPr>
            <w:tcW w:w="1505" w:type="dxa"/>
          </w:tcPr>
          <w:p w:rsidR="00A6753F" w:rsidRPr="00DC3193" w:rsidRDefault="00A6753F" w:rsidP="00D55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A6753F" w:rsidRPr="00DC3193" w:rsidRDefault="00A052A6" w:rsidP="00A05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заместители Главы муниципального образования, Председатель Комитета по образованию посещают образовательную организацию, учувствуют в торжественных открытиях Центров «Точка роста»</w:t>
            </w:r>
          </w:p>
        </w:tc>
        <w:tc>
          <w:tcPr>
            <w:tcW w:w="3402" w:type="dxa"/>
          </w:tcPr>
          <w:p w:rsidR="00A6753F" w:rsidRPr="00DC3193" w:rsidRDefault="00A6753F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статья</w:t>
            </w:r>
            <w:r w:rsidR="00A052A6" w:rsidRPr="00DC3193">
              <w:rPr>
                <w:rFonts w:ascii="Times New Roman" w:hAnsi="Times New Roman" w:cs="Times New Roman"/>
                <w:sz w:val="24"/>
                <w:szCs w:val="24"/>
              </w:rPr>
              <w:t>, фоторепортаж, видеосъемка</w:t>
            </w:r>
          </w:p>
        </w:tc>
      </w:tr>
      <w:tr w:rsidR="00A6753F" w:rsidTr="005E6D09">
        <w:tc>
          <w:tcPr>
            <w:tcW w:w="560" w:type="dxa"/>
          </w:tcPr>
          <w:p w:rsidR="00A6753F" w:rsidRPr="00DC3193" w:rsidRDefault="00D554CD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</w:tcPr>
          <w:p w:rsidR="00A6753F" w:rsidRPr="00DC3193" w:rsidRDefault="00A052A6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Центрам «Точка роста и общее информационное сопровождение»</w:t>
            </w:r>
          </w:p>
        </w:tc>
        <w:tc>
          <w:tcPr>
            <w:tcW w:w="2304" w:type="dxa"/>
          </w:tcPr>
          <w:p w:rsidR="00A6753F" w:rsidRPr="00DC3193" w:rsidRDefault="00A052A6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Печать, интернет сайты, социальные сети</w:t>
            </w:r>
          </w:p>
        </w:tc>
        <w:tc>
          <w:tcPr>
            <w:tcW w:w="1505" w:type="dxa"/>
          </w:tcPr>
          <w:p w:rsidR="00A6753F" w:rsidRPr="00DC3193" w:rsidRDefault="00A052A6" w:rsidP="002235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Ноябрь-декабрь 20</w:t>
            </w:r>
            <w:r w:rsidR="00223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2" w:type="dxa"/>
          </w:tcPr>
          <w:p w:rsidR="00A6753F" w:rsidRPr="00DC3193" w:rsidRDefault="00A052A6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Отзывы участников, родителей и педагогических работников, публикация о проведенных мероприятиях</w:t>
            </w:r>
          </w:p>
        </w:tc>
        <w:tc>
          <w:tcPr>
            <w:tcW w:w="3402" w:type="dxa"/>
          </w:tcPr>
          <w:p w:rsidR="00A6753F" w:rsidRPr="00DC3193" w:rsidRDefault="00DC3193" w:rsidP="00B677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3">
              <w:rPr>
                <w:rFonts w:ascii="Times New Roman" w:hAnsi="Times New Roman" w:cs="Times New Roman"/>
                <w:sz w:val="24"/>
                <w:szCs w:val="24"/>
              </w:rPr>
              <w:t>Заметка в новостной ленте, статья</w:t>
            </w:r>
          </w:p>
        </w:tc>
      </w:tr>
    </w:tbl>
    <w:p w:rsidR="00B6778F" w:rsidRPr="005E6D09" w:rsidRDefault="00B6778F" w:rsidP="005E6D09">
      <w:pPr>
        <w:pStyle w:val="a3"/>
        <w:rPr>
          <w:rFonts w:ascii="Times New Roman" w:hAnsi="Times New Roman" w:cs="Times New Roman"/>
          <w:lang w:val="en-US"/>
        </w:rPr>
      </w:pPr>
    </w:p>
    <w:sectPr w:rsidR="00B6778F" w:rsidRPr="005E6D09" w:rsidSect="005E6D09">
      <w:pgSz w:w="16838" w:h="11906" w:orient="landscape"/>
      <w:pgMar w:top="1701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C"/>
    <w:rsid w:val="00223534"/>
    <w:rsid w:val="0047091D"/>
    <w:rsid w:val="00491CCC"/>
    <w:rsid w:val="00591BDF"/>
    <w:rsid w:val="005E6D09"/>
    <w:rsid w:val="00625DA7"/>
    <w:rsid w:val="00636CF5"/>
    <w:rsid w:val="00715DBC"/>
    <w:rsid w:val="00807F0E"/>
    <w:rsid w:val="00A052A6"/>
    <w:rsid w:val="00A6753F"/>
    <w:rsid w:val="00A72A43"/>
    <w:rsid w:val="00AA4F1E"/>
    <w:rsid w:val="00B6778F"/>
    <w:rsid w:val="00BD2D23"/>
    <w:rsid w:val="00C15B70"/>
    <w:rsid w:val="00D554CD"/>
    <w:rsid w:val="00DB7EA6"/>
    <w:rsid w:val="00D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C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78F"/>
    <w:pPr>
      <w:spacing w:after="0" w:line="240" w:lineRule="auto"/>
    </w:pPr>
  </w:style>
  <w:style w:type="table" w:styleId="a4">
    <w:name w:val="Table Grid"/>
    <w:basedOn w:val="a1"/>
    <w:uiPriority w:val="59"/>
    <w:rsid w:val="00B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C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78F"/>
    <w:pPr>
      <w:spacing w:after="0" w:line="240" w:lineRule="auto"/>
    </w:pPr>
  </w:style>
  <w:style w:type="table" w:styleId="a4">
    <w:name w:val="Table Grid"/>
    <w:basedOn w:val="a1"/>
    <w:uiPriority w:val="59"/>
    <w:rsid w:val="00B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Секретарь</cp:lastModifiedBy>
  <cp:revision>15</cp:revision>
  <cp:lastPrinted>2021-05-06T04:13:00Z</cp:lastPrinted>
  <dcterms:created xsi:type="dcterms:W3CDTF">2019-05-14T08:31:00Z</dcterms:created>
  <dcterms:modified xsi:type="dcterms:W3CDTF">2021-05-06T04:13:00Z</dcterms:modified>
</cp:coreProperties>
</file>